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70" w:lineRule="exact"/>
        <w:rPr>
          <w:rFonts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widowControl/>
        <w:jc w:val="center"/>
        <w:rPr>
          <w:rFonts w:ascii="方正小标宋_GBK" w:hAnsi="宋体" w:eastAsia="方正小标宋_GBK" w:cs="宋体"/>
          <w:b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南京市残疾人康复中心计算机网络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  <w:lang w:val="en-US" w:eastAsia="zh-CN"/>
        </w:rPr>
        <w:t>和</w:t>
      </w:r>
      <w:r>
        <w:rPr>
          <w:rFonts w:hint="eastAsia" w:ascii="方正小标宋_GBK" w:hAnsi="宋体" w:eastAsia="方正小标宋_GBK" w:cs="宋体"/>
          <w:b/>
          <w:kern w:val="0"/>
          <w:sz w:val="36"/>
          <w:szCs w:val="36"/>
        </w:rPr>
        <w:t>硬件维护项目</w:t>
      </w:r>
      <w:r>
        <w:rPr>
          <w:rFonts w:hint="eastAsia" w:ascii="方正小标宋_GBK" w:hAnsi="宋体" w:eastAsia="方正小标宋_GBK"/>
          <w:b/>
          <w:sz w:val="36"/>
          <w:szCs w:val="36"/>
        </w:rPr>
        <w:t>报价单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1280" w:firstLineChars="40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单位：元</w:t>
      </w: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725"/>
        <w:gridCol w:w="3068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5725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3068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报价</w:t>
            </w:r>
          </w:p>
        </w:tc>
        <w:tc>
          <w:tcPr>
            <w:tcW w:w="3965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t>1</w:t>
            </w:r>
          </w:p>
        </w:tc>
        <w:tc>
          <w:tcPr>
            <w:tcW w:w="5725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南京市残疾人康复中心计算机网络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硬件维护项目</w:t>
            </w:r>
          </w:p>
        </w:tc>
        <w:tc>
          <w:tcPr>
            <w:tcW w:w="3068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  <w:tc>
          <w:tcPr>
            <w:tcW w:w="3965" w:type="dxa"/>
          </w:tcPr>
          <w:p>
            <w:pPr>
              <w:pStyle w:val="5"/>
              <w:spacing w:before="0" w:beforeAutospacing="0" w:after="0" w:afterAutospacing="0" w:line="570" w:lineRule="exact"/>
              <w:jc w:val="center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5"/>
              <w:spacing w:before="0" w:beforeAutospacing="0" w:after="0" w:afterAutospacing="0" w:line="570" w:lineRule="exact"/>
              <w:jc w:val="both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  <w:tc>
          <w:tcPr>
            <w:tcW w:w="5725" w:type="dxa"/>
          </w:tcPr>
          <w:p>
            <w:pPr>
              <w:pStyle w:val="5"/>
              <w:spacing w:before="0" w:beforeAutospacing="0" w:after="0" w:afterAutospacing="0" w:line="570" w:lineRule="exact"/>
              <w:jc w:val="both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  <w:tc>
          <w:tcPr>
            <w:tcW w:w="3068" w:type="dxa"/>
          </w:tcPr>
          <w:p>
            <w:pPr>
              <w:pStyle w:val="5"/>
              <w:spacing w:before="0" w:beforeAutospacing="0" w:after="0" w:afterAutospacing="0" w:line="570" w:lineRule="exact"/>
              <w:jc w:val="both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  <w:tc>
          <w:tcPr>
            <w:tcW w:w="3965" w:type="dxa"/>
          </w:tcPr>
          <w:p>
            <w:pPr>
              <w:pStyle w:val="5"/>
              <w:spacing w:before="0" w:beforeAutospacing="0" w:after="0" w:afterAutospacing="0" w:line="570" w:lineRule="exact"/>
              <w:jc w:val="both"/>
              <w:rPr>
                <w:rFonts w:ascii="仿宋" w:hAnsi="仿宋" w:eastAsia="仿宋"/>
                <w:color w:val="333333"/>
                <w:sz w:val="32"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70" w:lineRule="exact"/>
        <w:ind w:firstLine="1280" w:firstLineChars="40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服务时间：2</w:t>
      </w:r>
      <w:r>
        <w:rPr>
          <w:rFonts w:ascii="仿宋" w:hAnsi="仿宋" w:eastAsia="仿宋"/>
          <w:color w:val="333333"/>
          <w:sz w:val="32"/>
          <w:szCs w:val="32"/>
        </w:rPr>
        <w:t>024</w:t>
      </w:r>
      <w:r>
        <w:rPr>
          <w:rFonts w:hint="eastAsia" w:ascii="仿宋" w:hAnsi="仿宋" w:eastAsia="仿宋"/>
          <w:color w:val="333333"/>
          <w:sz w:val="32"/>
          <w:szCs w:val="32"/>
        </w:rPr>
        <w:t>年2月1</w:t>
      </w:r>
      <w:r>
        <w:rPr>
          <w:rFonts w:ascii="仿宋" w:hAnsi="仿宋" w:eastAsia="仿宋"/>
          <w:color w:val="333333"/>
          <w:sz w:val="32"/>
          <w:szCs w:val="32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日-</w:t>
      </w:r>
      <w:r>
        <w:rPr>
          <w:rFonts w:ascii="仿宋" w:hAnsi="仿宋" w:eastAsia="仿宋"/>
          <w:color w:val="333333"/>
          <w:sz w:val="32"/>
          <w:szCs w:val="32"/>
        </w:rPr>
        <w:t>2026</w:t>
      </w:r>
      <w:r>
        <w:rPr>
          <w:rFonts w:hint="eastAsia" w:ascii="仿宋" w:hAnsi="仿宋" w:eastAsia="仿宋"/>
          <w:color w:val="333333"/>
          <w:sz w:val="32"/>
          <w:szCs w:val="32"/>
        </w:rPr>
        <w:t>年2月1</w:t>
      </w:r>
      <w:r>
        <w:rPr>
          <w:rFonts w:ascii="仿宋" w:hAnsi="仿宋" w:eastAsia="仿宋"/>
          <w:color w:val="333333"/>
          <w:sz w:val="32"/>
          <w:szCs w:val="32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1280" w:firstLineChars="400"/>
        <w:jc w:val="both"/>
        <w:rPr>
          <w:rFonts w:ascii="仿宋" w:hAnsi="仿宋" w:eastAsia="仿宋"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70" w:lineRule="exact"/>
        <w:ind w:right="1280" w:firstLine="9280" w:firstLineChars="29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报价单位（盖章）：</w:t>
      </w:r>
    </w:p>
    <w:p>
      <w:pPr>
        <w:pStyle w:val="5"/>
        <w:shd w:val="clear" w:color="auto" w:fill="FFFFFF"/>
        <w:spacing w:before="0" w:beforeAutospacing="0" w:after="0" w:afterAutospacing="0" w:line="570" w:lineRule="exact"/>
        <w:ind w:firstLine="1280" w:firstLineChars="40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 </w:t>
      </w:r>
      <w:r>
        <w:rPr>
          <w:rFonts w:ascii="仿宋" w:hAnsi="仿宋" w:eastAsia="仿宋"/>
          <w:color w:val="333333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年 </w:t>
      </w:r>
      <w:r>
        <w:rPr>
          <w:rFonts w:ascii="仿宋" w:hAnsi="仿宋" w:eastAsia="仿宋"/>
          <w:color w:val="333333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333333"/>
          <w:sz w:val="32"/>
          <w:szCs w:val="32"/>
        </w:rPr>
        <w:t xml:space="preserve">月 </w:t>
      </w:r>
      <w:r>
        <w:rPr>
          <w:rFonts w:ascii="仿宋" w:hAnsi="仿宋" w:eastAsia="仿宋"/>
          <w:color w:val="333333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333333"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2098" w:right="1418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6694662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3"/>
          <w:jc w:val="center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1 -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3"/>
      <w:rPr>
        <w:rFonts w:ascii="Batang" w:hAnsi="Batang" w:eastAsia="Batang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ODljMzA1MzY0OTNlZjlkNTlhNGVmOGI0MzMzM2MifQ=="/>
  </w:docVars>
  <w:rsids>
    <w:rsidRoot w:val="00264EF2"/>
    <w:rsid w:val="000120FC"/>
    <w:rsid w:val="000759DE"/>
    <w:rsid w:val="000F2270"/>
    <w:rsid w:val="00165FFE"/>
    <w:rsid w:val="00171157"/>
    <w:rsid w:val="00174A8B"/>
    <w:rsid w:val="00180AD7"/>
    <w:rsid w:val="001A1C0C"/>
    <w:rsid w:val="001B1DE6"/>
    <w:rsid w:val="001F3D85"/>
    <w:rsid w:val="002429F0"/>
    <w:rsid w:val="00264EF2"/>
    <w:rsid w:val="002E4B47"/>
    <w:rsid w:val="002E58EA"/>
    <w:rsid w:val="003101CA"/>
    <w:rsid w:val="00346937"/>
    <w:rsid w:val="0035624A"/>
    <w:rsid w:val="003656BF"/>
    <w:rsid w:val="00373C38"/>
    <w:rsid w:val="003935F1"/>
    <w:rsid w:val="003D59A4"/>
    <w:rsid w:val="003F75DC"/>
    <w:rsid w:val="00420DF2"/>
    <w:rsid w:val="00420FFE"/>
    <w:rsid w:val="004214B3"/>
    <w:rsid w:val="00477A0C"/>
    <w:rsid w:val="004A5434"/>
    <w:rsid w:val="004B5241"/>
    <w:rsid w:val="004D3116"/>
    <w:rsid w:val="004F1B81"/>
    <w:rsid w:val="0050688F"/>
    <w:rsid w:val="00550997"/>
    <w:rsid w:val="00561549"/>
    <w:rsid w:val="005A19FF"/>
    <w:rsid w:val="005B463D"/>
    <w:rsid w:val="005C56EE"/>
    <w:rsid w:val="005F4965"/>
    <w:rsid w:val="005F4AD3"/>
    <w:rsid w:val="00696AE4"/>
    <w:rsid w:val="006C4352"/>
    <w:rsid w:val="0071014D"/>
    <w:rsid w:val="00732DBD"/>
    <w:rsid w:val="00776E30"/>
    <w:rsid w:val="00820127"/>
    <w:rsid w:val="00820A42"/>
    <w:rsid w:val="00834BDD"/>
    <w:rsid w:val="00876430"/>
    <w:rsid w:val="00881B51"/>
    <w:rsid w:val="008C2D51"/>
    <w:rsid w:val="00900C94"/>
    <w:rsid w:val="00977D4F"/>
    <w:rsid w:val="00A00FF7"/>
    <w:rsid w:val="00A17752"/>
    <w:rsid w:val="00A206B8"/>
    <w:rsid w:val="00A2104E"/>
    <w:rsid w:val="00A40886"/>
    <w:rsid w:val="00AA08A0"/>
    <w:rsid w:val="00AB5B64"/>
    <w:rsid w:val="00AB5BF1"/>
    <w:rsid w:val="00B2060A"/>
    <w:rsid w:val="00B3000B"/>
    <w:rsid w:val="00B571CD"/>
    <w:rsid w:val="00B95AD1"/>
    <w:rsid w:val="00BF63B8"/>
    <w:rsid w:val="00C067FE"/>
    <w:rsid w:val="00D04075"/>
    <w:rsid w:val="00D36E69"/>
    <w:rsid w:val="00D643C7"/>
    <w:rsid w:val="00DB57C6"/>
    <w:rsid w:val="00DD228F"/>
    <w:rsid w:val="00DF4EE9"/>
    <w:rsid w:val="00E514EC"/>
    <w:rsid w:val="00E55937"/>
    <w:rsid w:val="00E90CA5"/>
    <w:rsid w:val="00EC3556"/>
    <w:rsid w:val="00EE39D8"/>
    <w:rsid w:val="00F00BC3"/>
    <w:rsid w:val="00F1429F"/>
    <w:rsid w:val="00F14325"/>
    <w:rsid w:val="00F226D5"/>
    <w:rsid w:val="00FE51D1"/>
    <w:rsid w:val="00FF1E47"/>
    <w:rsid w:val="27C81E70"/>
    <w:rsid w:val="341B3FDD"/>
    <w:rsid w:val="583D1EC5"/>
    <w:rsid w:val="6A2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20</Words>
  <Characters>115</Characters>
  <Lines>1</Lines>
  <Paragraphs>1</Paragraphs>
  <TotalTime>3</TotalTime>
  <ScaleCrop>false</ScaleCrop>
  <LinksUpToDate>false</LinksUpToDate>
  <CharactersWithSpaces>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2024-01-16T09:18:00Z</dcterms:created>
  <dc:creator>王晖</dc:creator>
  <cp:lastModifiedBy>狙击手@道兴</cp:lastModifiedBy>
  <cp:lastPrinted>2022-01-05T06:14:00Z</cp:lastPrinted>
  <dcterms:modified xsi:type="dcterms:W3CDTF">2024-01-26T06:19:06Z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09182CE1597D4DCB9F18E9CDB3521B7E_12</vt:lpwstr>
  </property>
</Properties>
</file>